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293" w:rsidRPr="007E10A4" w:rsidRDefault="00491293" w:rsidP="00491293">
      <w:pPr>
        <w:spacing w:after="0" w:line="276" w:lineRule="auto"/>
        <w:jc w:val="center"/>
        <w:rPr>
          <w:rFonts w:ascii="Times New Roman" w:hAnsi="Times New Roman" w:cs="Times New Roman"/>
          <w:b/>
          <w:lang w:val="es-CO"/>
        </w:rPr>
      </w:pPr>
      <w:r w:rsidRPr="007E10A4">
        <w:rPr>
          <w:rFonts w:ascii="Times New Roman" w:hAnsi="Times New Roman" w:cs="Times New Roman"/>
          <w:b/>
          <w:lang w:val="es-CO"/>
        </w:rPr>
        <w:t>Universidad del Rosario</w:t>
      </w:r>
    </w:p>
    <w:p w:rsidR="00491293" w:rsidRPr="007E10A4" w:rsidRDefault="00491293" w:rsidP="00491293">
      <w:pPr>
        <w:spacing w:after="0" w:line="276" w:lineRule="auto"/>
        <w:jc w:val="center"/>
        <w:rPr>
          <w:rFonts w:ascii="Times New Roman" w:hAnsi="Times New Roman" w:cs="Times New Roman"/>
          <w:b/>
          <w:lang w:val="es-CO"/>
        </w:rPr>
      </w:pPr>
      <w:r w:rsidRPr="007E10A4">
        <w:rPr>
          <w:rFonts w:ascii="Times New Roman" w:hAnsi="Times New Roman" w:cs="Times New Roman"/>
          <w:b/>
          <w:lang w:val="es-CO"/>
        </w:rPr>
        <w:t>Escuela de Administración</w:t>
      </w:r>
    </w:p>
    <w:p w:rsidR="00491293" w:rsidRPr="007E10A4" w:rsidRDefault="00491293" w:rsidP="00491293">
      <w:pPr>
        <w:spacing w:after="0" w:line="276" w:lineRule="auto"/>
        <w:jc w:val="center"/>
        <w:rPr>
          <w:rFonts w:ascii="Times New Roman" w:hAnsi="Times New Roman" w:cs="Times New Roman"/>
          <w:b/>
          <w:lang w:val="es-CO"/>
        </w:rPr>
      </w:pPr>
      <w:r w:rsidRPr="007E10A4">
        <w:rPr>
          <w:rFonts w:ascii="Times New Roman" w:hAnsi="Times New Roman" w:cs="Times New Roman"/>
          <w:b/>
          <w:lang w:val="es-CO"/>
        </w:rPr>
        <w:t>Opción de Grado: Seminario de profundización</w:t>
      </w:r>
    </w:p>
    <w:p w:rsidR="00491293" w:rsidRPr="007E10A4" w:rsidRDefault="00491293" w:rsidP="00491293">
      <w:pPr>
        <w:spacing w:line="276" w:lineRule="auto"/>
        <w:jc w:val="center"/>
        <w:rPr>
          <w:rFonts w:ascii="Times New Roman" w:hAnsi="Times New Roman" w:cs="Times New Roman"/>
          <w:b/>
          <w:lang w:val="es-CO"/>
        </w:rPr>
      </w:pPr>
      <w:r w:rsidRPr="007E10A4">
        <w:rPr>
          <w:rFonts w:ascii="Times New Roman" w:hAnsi="Times New Roman" w:cs="Times New Roman"/>
          <w:b/>
          <w:lang w:val="es-CO"/>
        </w:rPr>
        <w:t>Estructura del Ensayo de opinión</w:t>
      </w:r>
    </w:p>
    <w:p w:rsidR="00491293" w:rsidRPr="007E10A4" w:rsidRDefault="00491293" w:rsidP="00491293">
      <w:pPr>
        <w:spacing w:after="0" w:line="276" w:lineRule="auto"/>
        <w:rPr>
          <w:rFonts w:ascii="Times New Roman" w:hAnsi="Times New Roman" w:cs="Times New Roman"/>
          <w:lang w:val="es-CO"/>
        </w:rPr>
      </w:pPr>
    </w:p>
    <w:p w:rsidR="00491293" w:rsidRPr="007E10A4" w:rsidRDefault="00491293" w:rsidP="00491293">
      <w:pPr>
        <w:spacing w:after="0" w:line="276" w:lineRule="auto"/>
        <w:jc w:val="center"/>
        <w:rPr>
          <w:rFonts w:ascii="Times New Roman" w:hAnsi="Times New Roman" w:cs="Times New Roman"/>
          <w:b/>
          <w:lang w:val="es-CO"/>
        </w:rPr>
      </w:pPr>
      <w:r w:rsidRPr="007E10A4">
        <w:rPr>
          <w:rFonts w:ascii="Times New Roman" w:hAnsi="Times New Roman" w:cs="Times New Roman"/>
          <w:b/>
          <w:lang w:val="es-CO"/>
        </w:rPr>
        <w:t>ENSAYO PARA EL INGRESO AL SEMINARIO DE PROFUNDIZACIÓN</w:t>
      </w:r>
    </w:p>
    <w:p w:rsidR="00491293" w:rsidRPr="007E10A4" w:rsidRDefault="00491293" w:rsidP="00491293">
      <w:pPr>
        <w:spacing w:after="0" w:line="276" w:lineRule="auto"/>
        <w:jc w:val="center"/>
        <w:rPr>
          <w:rFonts w:ascii="Times New Roman" w:hAnsi="Times New Roman" w:cs="Times New Roman"/>
          <w:b/>
          <w:lang w:val="es-CO"/>
        </w:rPr>
      </w:pPr>
    </w:p>
    <w:p w:rsidR="00491293" w:rsidRPr="007E10A4" w:rsidRDefault="00491293" w:rsidP="0049129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  <w:r w:rsidRPr="007E10A4">
        <w:rPr>
          <w:rFonts w:ascii="Times New Roman" w:eastAsia="Times New Roman" w:hAnsi="Times New Roman" w:cs="Times New Roman"/>
          <w:b/>
          <w:lang w:val="es-ES" w:eastAsia="es-ES"/>
        </w:rPr>
        <w:t>Información General</w:t>
      </w:r>
      <w:bookmarkStart w:id="0" w:name="_GoBack"/>
      <w:bookmarkEnd w:id="0"/>
    </w:p>
    <w:p w:rsidR="00491293" w:rsidRPr="007E10A4" w:rsidRDefault="00491293" w:rsidP="00491293">
      <w:pPr>
        <w:pStyle w:val="Prrafodelista"/>
        <w:spacing w:after="0" w:line="276" w:lineRule="auto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62"/>
        <w:gridCol w:w="2364"/>
        <w:gridCol w:w="1354"/>
        <w:gridCol w:w="1440"/>
      </w:tblGrid>
      <w:tr w:rsidR="00C52C21" w:rsidRPr="007E10A4" w:rsidTr="00C52C21">
        <w:tc>
          <w:tcPr>
            <w:tcW w:w="3562" w:type="dxa"/>
            <w:vAlign w:val="center"/>
          </w:tcPr>
          <w:p w:rsidR="00C52C21" w:rsidRPr="007E10A4" w:rsidRDefault="00C52C21" w:rsidP="00B3268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 w:rsidRPr="007E10A4">
              <w:rPr>
                <w:rFonts w:ascii="Times New Roman" w:eastAsia="Times New Roman" w:hAnsi="Times New Roman" w:cs="Times New Roman"/>
                <w:i/>
                <w:lang w:val="es-ES" w:eastAsia="es-ES"/>
              </w:rPr>
              <w:t xml:space="preserve">Línea de investigación elegida </w:t>
            </w:r>
          </w:p>
        </w:tc>
        <w:tc>
          <w:tcPr>
            <w:tcW w:w="2364" w:type="dxa"/>
          </w:tcPr>
          <w:p w:rsidR="00C52C21" w:rsidRPr="007E10A4" w:rsidRDefault="00C52C21" w:rsidP="00B326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  <w:tc>
          <w:tcPr>
            <w:tcW w:w="2794" w:type="dxa"/>
            <w:gridSpan w:val="2"/>
          </w:tcPr>
          <w:p w:rsidR="00C52C21" w:rsidRPr="007E10A4" w:rsidRDefault="00C52C21" w:rsidP="00B326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</w:tr>
      <w:tr w:rsidR="00C52C21" w:rsidRPr="007E10A4" w:rsidTr="00C52C21">
        <w:tc>
          <w:tcPr>
            <w:tcW w:w="3562" w:type="dxa"/>
            <w:vAlign w:val="center"/>
          </w:tcPr>
          <w:p w:rsidR="00C52C21" w:rsidRPr="007E10A4" w:rsidRDefault="00C52C21" w:rsidP="00B3268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 w:rsidRPr="007E10A4"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Estudiante</w:t>
            </w:r>
          </w:p>
        </w:tc>
        <w:tc>
          <w:tcPr>
            <w:tcW w:w="2364" w:type="dxa"/>
          </w:tcPr>
          <w:p w:rsidR="00C52C21" w:rsidRPr="007E10A4" w:rsidRDefault="00C52C21" w:rsidP="00B326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  <w:tc>
          <w:tcPr>
            <w:tcW w:w="2794" w:type="dxa"/>
            <w:gridSpan w:val="2"/>
          </w:tcPr>
          <w:p w:rsidR="00C52C21" w:rsidRPr="007E10A4" w:rsidRDefault="00C52C21" w:rsidP="00B326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</w:tr>
      <w:tr w:rsidR="00C52C21" w:rsidRPr="00EF75D3" w:rsidTr="00C52C21">
        <w:tc>
          <w:tcPr>
            <w:tcW w:w="3562" w:type="dxa"/>
            <w:vAlign w:val="center"/>
          </w:tcPr>
          <w:p w:rsidR="00C52C21" w:rsidRPr="007E10A4" w:rsidRDefault="00C52C21" w:rsidP="00B3268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 w:rsidRPr="00763FC5">
              <w:rPr>
                <w:rFonts w:ascii="Times New Roman" w:eastAsia="Times New Roman" w:hAnsi="Times New Roman" w:cs="Times New Roman"/>
                <w:i/>
                <w:lang w:val="es-ES" w:eastAsia="es-ES"/>
              </w:rPr>
              <w:t xml:space="preserve">Programa Académico (NI –AE. PL) </w:t>
            </w:r>
            <w:r w:rsidRPr="00763FC5">
              <w:rPr>
                <w:rFonts w:ascii="Times New Roman" w:eastAsia="Times New Roman" w:hAnsi="Times New Roman" w:cs="Times New Roman"/>
                <w:i/>
                <w:lang w:val="es-ES" w:eastAsia="es-ES"/>
              </w:rPr>
              <w:tab/>
            </w:r>
          </w:p>
        </w:tc>
        <w:tc>
          <w:tcPr>
            <w:tcW w:w="2364" w:type="dxa"/>
          </w:tcPr>
          <w:p w:rsidR="00C52C21" w:rsidRPr="007E10A4" w:rsidRDefault="00C52C21" w:rsidP="00B326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  <w:tc>
          <w:tcPr>
            <w:tcW w:w="2794" w:type="dxa"/>
            <w:gridSpan w:val="2"/>
          </w:tcPr>
          <w:p w:rsidR="00C52C21" w:rsidRPr="007E10A4" w:rsidRDefault="00C52C21" w:rsidP="00B326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</w:tr>
      <w:tr w:rsidR="00C52C21" w:rsidRPr="007E10A4" w:rsidTr="00C52C21">
        <w:trPr>
          <w:trHeight w:val="66"/>
        </w:trPr>
        <w:tc>
          <w:tcPr>
            <w:tcW w:w="3562" w:type="dxa"/>
            <w:vMerge w:val="restart"/>
            <w:vAlign w:val="center"/>
          </w:tcPr>
          <w:p w:rsidR="00C52C21" w:rsidRPr="007E10A4" w:rsidRDefault="00C52C21" w:rsidP="00B3268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 w:rsidRPr="007E10A4"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Contactos</w:t>
            </w:r>
          </w:p>
        </w:tc>
        <w:tc>
          <w:tcPr>
            <w:tcW w:w="2364" w:type="dxa"/>
          </w:tcPr>
          <w:p w:rsidR="00C52C21" w:rsidRPr="007E10A4" w:rsidRDefault="00C52C21" w:rsidP="00B326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  <w:tc>
          <w:tcPr>
            <w:tcW w:w="1354" w:type="dxa"/>
          </w:tcPr>
          <w:p w:rsidR="00C52C21" w:rsidRPr="007E10A4" w:rsidRDefault="00C52C21" w:rsidP="00B326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 w:rsidRPr="007E10A4"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Dirección</w:t>
            </w:r>
          </w:p>
        </w:tc>
        <w:tc>
          <w:tcPr>
            <w:tcW w:w="1440" w:type="dxa"/>
          </w:tcPr>
          <w:p w:rsidR="00C52C21" w:rsidRPr="007E10A4" w:rsidRDefault="00C52C21" w:rsidP="00B326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</w:tr>
      <w:tr w:rsidR="00C52C21" w:rsidRPr="007E10A4" w:rsidTr="00C52C21">
        <w:trPr>
          <w:trHeight w:val="63"/>
        </w:trPr>
        <w:tc>
          <w:tcPr>
            <w:tcW w:w="3562" w:type="dxa"/>
            <w:vMerge/>
            <w:vAlign w:val="center"/>
          </w:tcPr>
          <w:p w:rsidR="00C52C21" w:rsidRPr="007E10A4" w:rsidRDefault="00C52C21" w:rsidP="00B3268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  <w:tc>
          <w:tcPr>
            <w:tcW w:w="2364" w:type="dxa"/>
          </w:tcPr>
          <w:p w:rsidR="00C52C21" w:rsidRPr="007E10A4" w:rsidRDefault="00C52C21" w:rsidP="00B326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  <w:tc>
          <w:tcPr>
            <w:tcW w:w="1354" w:type="dxa"/>
          </w:tcPr>
          <w:p w:rsidR="00C52C21" w:rsidRPr="007E10A4" w:rsidRDefault="00C52C21" w:rsidP="00B326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 w:rsidRPr="007E10A4"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Teléfono</w:t>
            </w:r>
          </w:p>
        </w:tc>
        <w:tc>
          <w:tcPr>
            <w:tcW w:w="1440" w:type="dxa"/>
          </w:tcPr>
          <w:p w:rsidR="00C52C21" w:rsidRPr="007E10A4" w:rsidRDefault="00C52C21" w:rsidP="00B326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</w:tr>
      <w:tr w:rsidR="00C52C21" w:rsidRPr="007E10A4" w:rsidTr="00C52C21">
        <w:trPr>
          <w:trHeight w:val="63"/>
        </w:trPr>
        <w:tc>
          <w:tcPr>
            <w:tcW w:w="3562" w:type="dxa"/>
            <w:vMerge/>
            <w:vAlign w:val="center"/>
          </w:tcPr>
          <w:p w:rsidR="00C52C21" w:rsidRPr="007E10A4" w:rsidRDefault="00C52C21" w:rsidP="00B3268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  <w:tc>
          <w:tcPr>
            <w:tcW w:w="2364" w:type="dxa"/>
          </w:tcPr>
          <w:p w:rsidR="00C52C21" w:rsidRPr="007E10A4" w:rsidRDefault="00C52C21" w:rsidP="00B326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  <w:tc>
          <w:tcPr>
            <w:tcW w:w="1354" w:type="dxa"/>
          </w:tcPr>
          <w:p w:rsidR="00C52C21" w:rsidRPr="007E10A4" w:rsidRDefault="00C52C21" w:rsidP="00B326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 w:rsidRPr="007E10A4"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Celular</w:t>
            </w:r>
          </w:p>
        </w:tc>
        <w:tc>
          <w:tcPr>
            <w:tcW w:w="1440" w:type="dxa"/>
          </w:tcPr>
          <w:p w:rsidR="00C52C21" w:rsidRPr="007E10A4" w:rsidRDefault="00C52C21" w:rsidP="00B326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</w:tr>
      <w:tr w:rsidR="00C52C21" w:rsidRPr="007E10A4" w:rsidTr="00C52C21">
        <w:trPr>
          <w:trHeight w:val="63"/>
        </w:trPr>
        <w:tc>
          <w:tcPr>
            <w:tcW w:w="3562" w:type="dxa"/>
            <w:vMerge/>
            <w:vAlign w:val="center"/>
          </w:tcPr>
          <w:p w:rsidR="00C52C21" w:rsidRPr="007E10A4" w:rsidRDefault="00C52C21" w:rsidP="00B3268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  <w:tc>
          <w:tcPr>
            <w:tcW w:w="2364" w:type="dxa"/>
          </w:tcPr>
          <w:p w:rsidR="00C52C21" w:rsidRPr="007E10A4" w:rsidRDefault="00C52C21" w:rsidP="00B326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  <w:tc>
          <w:tcPr>
            <w:tcW w:w="1354" w:type="dxa"/>
          </w:tcPr>
          <w:p w:rsidR="00C52C21" w:rsidRPr="007E10A4" w:rsidRDefault="00C52C21" w:rsidP="00B326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 w:rsidRPr="007E10A4"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Correo</w:t>
            </w:r>
          </w:p>
        </w:tc>
        <w:tc>
          <w:tcPr>
            <w:tcW w:w="1440" w:type="dxa"/>
          </w:tcPr>
          <w:p w:rsidR="00C52C21" w:rsidRPr="007E10A4" w:rsidRDefault="00C52C21" w:rsidP="00B326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</w:tr>
      <w:tr w:rsidR="00C52C21" w:rsidRPr="00EF75D3" w:rsidTr="00C52C21">
        <w:trPr>
          <w:trHeight w:val="63"/>
        </w:trPr>
        <w:tc>
          <w:tcPr>
            <w:tcW w:w="3562" w:type="dxa"/>
            <w:vAlign w:val="center"/>
          </w:tcPr>
          <w:p w:rsidR="00C52C21" w:rsidRPr="007E10A4" w:rsidRDefault="00C52C21" w:rsidP="00B3268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 w:rsidRPr="007E10A4">
              <w:rPr>
                <w:rFonts w:ascii="Times New Roman" w:eastAsia="Times New Roman" w:hAnsi="Times New Roman" w:cs="Times New Roman"/>
                <w:i/>
                <w:lang w:val="es-ES" w:eastAsia="es-ES"/>
              </w:rPr>
              <w:t xml:space="preserve">Nota del profesor del seminario </w:t>
            </w:r>
          </w:p>
        </w:tc>
        <w:tc>
          <w:tcPr>
            <w:tcW w:w="2364" w:type="dxa"/>
          </w:tcPr>
          <w:p w:rsidR="00C52C21" w:rsidRPr="007E10A4" w:rsidRDefault="00C52C21" w:rsidP="00B326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  <w:tc>
          <w:tcPr>
            <w:tcW w:w="1354" w:type="dxa"/>
          </w:tcPr>
          <w:p w:rsidR="00C52C21" w:rsidRPr="007E10A4" w:rsidRDefault="00C52C21" w:rsidP="00B326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  <w:tc>
          <w:tcPr>
            <w:tcW w:w="1440" w:type="dxa"/>
          </w:tcPr>
          <w:p w:rsidR="00C52C21" w:rsidRPr="007E10A4" w:rsidRDefault="00C52C21" w:rsidP="00B326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</w:tr>
    </w:tbl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>NOTA: El</w:t>
      </w:r>
      <w:r w:rsidR="00EF75D3">
        <w:rPr>
          <w:rFonts w:ascii="Times New Roman" w:hAnsi="Times New Roman" w:cs="Times New Roman"/>
          <w:lang w:val="es-CO"/>
        </w:rPr>
        <w:t xml:space="preserve"> ensayo no debe ser inferior a 2</w:t>
      </w:r>
      <w:r>
        <w:rPr>
          <w:rFonts w:ascii="Times New Roman" w:hAnsi="Times New Roman" w:cs="Times New Roman"/>
          <w:lang w:val="es-CO"/>
        </w:rPr>
        <w:t>0</w:t>
      </w:r>
      <w:r w:rsidRPr="007E10A4">
        <w:rPr>
          <w:rFonts w:ascii="Times New Roman" w:hAnsi="Times New Roman" w:cs="Times New Roman"/>
          <w:lang w:val="es-CO"/>
        </w:rPr>
        <w:t xml:space="preserve">00 </w:t>
      </w:r>
      <w:r w:rsidR="00EF75D3">
        <w:rPr>
          <w:rFonts w:ascii="Times New Roman" w:hAnsi="Times New Roman" w:cs="Times New Roman"/>
          <w:lang w:val="es-CO"/>
        </w:rPr>
        <w:t>palabras (4 pagina) y superior 3</w:t>
      </w:r>
      <w:r w:rsidRPr="007E10A4">
        <w:rPr>
          <w:rFonts w:ascii="Times New Roman" w:hAnsi="Times New Roman" w:cs="Times New Roman"/>
          <w:lang w:val="es-CO"/>
        </w:rPr>
        <w:t>000 palabras (</w:t>
      </w:r>
      <w:r w:rsidR="00EF75D3">
        <w:rPr>
          <w:rFonts w:ascii="Times New Roman" w:hAnsi="Times New Roman" w:cs="Times New Roman"/>
          <w:lang w:val="es-CO"/>
        </w:rPr>
        <w:t>6</w:t>
      </w:r>
      <w:r>
        <w:rPr>
          <w:rFonts w:ascii="Times New Roman" w:hAnsi="Times New Roman" w:cs="Times New Roman"/>
          <w:lang w:val="es-CO"/>
        </w:rPr>
        <w:t xml:space="preserve"> p</w:t>
      </w:r>
      <w:r w:rsidRPr="007E10A4">
        <w:rPr>
          <w:rFonts w:ascii="Times New Roman" w:hAnsi="Times New Roman" w:cs="Times New Roman"/>
          <w:lang w:val="es-CO"/>
        </w:rPr>
        <w:t xml:space="preserve">aginas) </w:t>
      </w: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491293" w:rsidRPr="007E10A4" w:rsidRDefault="00491293" w:rsidP="00491293">
      <w:pPr>
        <w:spacing w:after="0" w:line="276" w:lineRule="auto"/>
        <w:jc w:val="center"/>
        <w:rPr>
          <w:rFonts w:ascii="Times New Roman" w:hAnsi="Times New Roman" w:cs="Times New Roman"/>
          <w:b/>
          <w:lang w:val="es-CO"/>
        </w:rPr>
      </w:pPr>
      <w:r w:rsidRPr="007E10A4">
        <w:rPr>
          <w:rFonts w:ascii="Times New Roman" w:hAnsi="Times New Roman" w:cs="Times New Roman"/>
          <w:b/>
          <w:lang w:val="es-CO"/>
        </w:rPr>
        <w:t>Instrucciones para la elaboración del Ensayo de Opinión</w:t>
      </w:r>
    </w:p>
    <w:p w:rsidR="00491293" w:rsidRPr="007E10A4" w:rsidRDefault="00491293" w:rsidP="00491293">
      <w:pPr>
        <w:spacing w:after="0" w:line="276" w:lineRule="auto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 xml:space="preserve"> </w:t>
      </w: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>Con base en la Guía 47ª que está alojada en la página de la Escuela, el ensayo deberá tener cuatro apartados: Introducción, Desarrollo, Conclusiones y Referencias.</w:t>
      </w: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>Antes de iniciar la escritura de su ensayo usted deberá:</w:t>
      </w: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491293" w:rsidRPr="007E10A4" w:rsidRDefault="00491293" w:rsidP="00491293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>Leer el documento maestro de la Línea de investigación a la cual solicitará ingreso para  al seminario de profundización</w:t>
      </w:r>
    </w:p>
    <w:p w:rsidR="00491293" w:rsidRPr="007E10A4" w:rsidRDefault="00491293" w:rsidP="00491293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>Identificar un programa y o proyecto de investigación que resulte afín a sus intereses</w:t>
      </w:r>
    </w:p>
    <w:p w:rsidR="00491293" w:rsidRPr="007E10A4" w:rsidRDefault="00491293" w:rsidP="00491293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 xml:space="preserve">Identificar un tema específico (relacionado con </w:t>
      </w:r>
      <w:r w:rsidR="00EF75D3">
        <w:rPr>
          <w:rFonts w:ascii="Times New Roman" w:hAnsi="Times New Roman" w:cs="Times New Roman"/>
          <w:lang w:val="es-CO"/>
        </w:rPr>
        <w:t>Las líneas y/o los</w:t>
      </w:r>
      <w:r w:rsidRPr="007E10A4">
        <w:rPr>
          <w:rFonts w:ascii="Times New Roman" w:hAnsi="Times New Roman" w:cs="Times New Roman"/>
          <w:lang w:val="es-CO"/>
        </w:rPr>
        <w:t xml:space="preserve"> proyectos) sobre el cual elaborará el ensayo de opinión.  Ejemplos de temas para el ensayo:</w:t>
      </w:r>
    </w:p>
    <w:p w:rsidR="00491293" w:rsidRPr="007E10A4" w:rsidRDefault="00491293" w:rsidP="00491293">
      <w:pPr>
        <w:pStyle w:val="Prrafodelista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7E10A4">
        <w:rPr>
          <w:rFonts w:ascii="Times New Roman" w:hAnsi="Times New Roman" w:cs="Times New Roman"/>
        </w:rPr>
        <w:t>Responsabilidad</w:t>
      </w:r>
      <w:proofErr w:type="spellEnd"/>
      <w:r w:rsidRPr="007E10A4">
        <w:rPr>
          <w:rFonts w:ascii="Times New Roman" w:hAnsi="Times New Roman" w:cs="Times New Roman"/>
        </w:rPr>
        <w:t xml:space="preserve"> Social </w:t>
      </w:r>
      <w:proofErr w:type="spellStart"/>
      <w:r w:rsidRPr="007E10A4">
        <w:rPr>
          <w:rFonts w:ascii="Times New Roman" w:hAnsi="Times New Roman" w:cs="Times New Roman"/>
        </w:rPr>
        <w:t>Empresarial</w:t>
      </w:r>
      <w:proofErr w:type="spellEnd"/>
      <w:r w:rsidRPr="007E10A4">
        <w:rPr>
          <w:rFonts w:ascii="Times New Roman" w:hAnsi="Times New Roman" w:cs="Times New Roman"/>
        </w:rPr>
        <w:t xml:space="preserve"> (</w:t>
      </w:r>
      <w:proofErr w:type="spellStart"/>
      <w:r w:rsidRPr="007E10A4">
        <w:rPr>
          <w:rFonts w:ascii="Times New Roman" w:hAnsi="Times New Roman" w:cs="Times New Roman"/>
        </w:rPr>
        <w:t>tema</w:t>
      </w:r>
      <w:proofErr w:type="spellEnd"/>
      <w:r w:rsidRPr="007E10A4">
        <w:rPr>
          <w:rFonts w:ascii="Times New Roman" w:hAnsi="Times New Roman" w:cs="Times New Roman"/>
        </w:rPr>
        <w:t>)</w:t>
      </w:r>
    </w:p>
    <w:p w:rsidR="00491293" w:rsidRPr="007E10A4" w:rsidRDefault="00491293" w:rsidP="00491293">
      <w:pPr>
        <w:pStyle w:val="Prrafodelista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>Responsabilidad Social empresarial como determinante de la creación de valor de la empresa (Tema asociado al programa de investigación Estrategia y Empresa)</w:t>
      </w:r>
    </w:p>
    <w:p w:rsidR="00491293" w:rsidRPr="007E10A4" w:rsidRDefault="00491293" w:rsidP="00491293">
      <w:pPr>
        <w:pStyle w:val="Prrafodelista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lang w:val="es-CO"/>
        </w:rPr>
      </w:pPr>
      <w:r w:rsidRPr="007E10A4">
        <w:rPr>
          <w:rFonts w:ascii="Times New Roman" w:hAnsi="Times New Roman" w:cs="Times New Roman"/>
          <w:lang w:val="es-CO"/>
        </w:rPr>
        <w:t xml:space="preserve">Responsabilidad Social Empresarial y la perdurabilidad de las organizaciones (tema asociado al grupo de investigación) </w:t>
      </w: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b/>
          <w:lang w:val="es-CO"/>
        </w:rPr>
      </w:pPr>
    </w:p>
    <w:p w:rsidR="00491293" w:rsidRPr="007E10A4" w:rsidRDefault="00491293" w:rsidP="00491293">
      <w:pPr>
        <w:spacing w:after="0" w:line="276" w:lineRule="auto"/>
        <w:jc w:val="center"/>
        <w:rPr>
          <w:rFonts w:ascii="Times New Roman" w:hAnsi="Times New Roman" w:cs="Times New Roman"/>
          <w:b/>
          <w:lang w:val="es-CO"/>
        </w:rPr>
      </w:pPr>
      <w:r w:rsidRPr="007E10A4">
        <w:rPr>
          <w:rFonts w:ascii="Times New Roman" w:hAnsi="Times New Roman" w:cs="Times New Roman"/>
          <w:b/>
          <w:lang w:val="es-CO"/>
        </w:rPr>
        <w:t>Estructura del Ensayo</w:t>
      </w: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b/>
          <w:lang w:val="es-CO"/>
        </w:rPr>
      </w:pPr>
      <w:r w:rsidRPr="007E10A4">
        <w:rPr>
          <w:rFonts w:ascii="Times New Roman" w:hAnsi="Times New Roman" w:cs="Times New Roman"/>
          <w:b/>
          <w:lang w:val="es-CO"/>
        </w:rPr>
        <w:t>2. Introducción</w:t>
      </w: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>Para desarrollar la Introducción deberá emplear la Guía 47c y seguir las instrucciones allí mencionadas. Recuerde incluir las citas de los documentos revisados para este fin.</w:t>
      </w: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b/>
          <w:lang w:val="es-CO"/>
        </w:rPr>
      </w:pPr>
      <w:r w:rsidRPr="007E10A4">
        <w:rPr>
          <w:rFonts w:ascii="Times New Roman" w:hAnsi="Times New Roman" w:cs="Times New Roman"/>
          <w:b/>
          <w:lang w:val="es-CO"/>
        </w:rPr>
        <w:lastRenderedPageBreak/>
        <w:t>3. Desarrollo</w:t>
      </w: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>Para elaborar el Desarrollo del Ensayo deberá considerar los siguientes aspectos:</w:t>
      </w: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 xml:space="preserve">Asumir una posición a favor (pro) o en contra del tema elegido y con base en ello, aportar las evidencias que apoyan su argumento o posición (Argumento + ejemplo(s) + consecuencia) </w:t>
      </w: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>Ejemplo</w:t>
      </w: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>Tema: Responsabilidad Social Empresarial RSE como determinante de la creación de valor de la empresa.</w:t>
      </w: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>La RSE ha demostrado ser un mecanismo que se encuentra asociado con la creación de valor en las organizaciones (</w:t>
      </w:r>
      <w:proofErr w:type="spellStart"/>
      <w:r w:rsidRPr="007E10A4">
        <w:rPr>
          <w:rFonts w:ascii="Times New Roman" w:hAnsi="Times New Roman" w:cs="Times New Roman"/>
          <w:lang w:val="es-CO"/>
        </w:rPr>
        <w:t>Gholami</w:t>
      </w:r>
      <w:proofErr w:type="spellEnd"/>
      <w:r w:rsidRPr="007E10A4">
        <w:rPr>
          <w:rFonts w:ascii="Times New Roman" w:hAnsi="Times New Roman" w:cs="Times New Roman"/>
          <w:lang w:val="es-CO"/>
        </w:rPr>
        <w:t xml:space="preserve">, 2011). </w:t>
      </w:r>
      <w:proofErr w:type="spellStart"/>
      <w:r w:rsidRPr="007E10A4">
        <w:rPr>
          <w:rFonts w:ascii="Times New Roman" w:hAnsi="Times New Roman" w:cs="Times New Roman"/>
          <w:lang w:val="es-CO"/>
        </w:rPr>
        <w:t>Gholami</w:t>
      </w:r>
      <w:proofErr w:type="spellEnd"/>
      <w:r w:rsidRPr="007E10A4">
        <w:rPr>
          <w:rFonts w:ascii="Times New Roman" w:hAnsi="Times New Roman" w:cs="Times New Roman"/>
          <w:lang w:val="es-CO"/>
        </w:rPr>
        <w:t xml:space="preserve"> (2011)  en su escrito plantea que la RSE al establecer un vínculo entre las organizaciones y la sociedad genera dependencia a la vez que crea valor para ambos actores. Por lo tanto, es posible afirmar que existe una relación entre la RSE y la  creación de valor como un mecanismo que contribuye a la competitividad y/o a la perdurabilidad de las organizaciones.</w:t>
      </w: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>Incluya los argumentos que usted considere necesarios para defender su posición (mínimo 3).</w:t>
      </w: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b/>
          <w:lang w:val="es-CO"/>
        </w:rPr>
      </w:pPr>
      <w:r w:rsidRPr="007E10A4">
        <w:rPr>
          <w:rFonts w:ascii="Times New Roman" w:hAnsi="Times New Roman" w:cs="Times New Roman"/>
          <w:b/>
          <w:lang w:val="es-CO"/>
        </w:rPr>
        <w:t>4. Conclusiones</w:t>
      </w: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 xml:space="preserve"> Para elaborar las Conclusiones emplee la Guía 47e. De acuerdo con lo descrito en la Guía, deberá construir la conclusión así: Recapitular el desarrollo del ensayo y exponer una idea final.</w:t>
      </w: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b/>
          <w:lang w:val="es-CO"/>
        </w:rPr>
      </w:pPr>
      <w:r w:rsidRPr="007E10A4">
        <w:rPr>
          <w:rFonts w:ascii="Times New Roman" w:hAnsi="Times New Roman" w:cs="Times New Roman"/>
          <w:b/>
          <w:lang w:val="es-CO"/>
        </w:rPr>
        <w:t xml:space="preserve">5. Referencias </w:t>
      </w: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7E10A4">
        <w:rPr>
          <w:rFonts w:ascii="Times New Roman" w:hAnsi="Times New Roman" w:cs="Times New Roman"/>
          <w:lang w:val="es-CO"/>
        </w:rPr>
        <w:t>Deberá incluir todas las fuentes consultadas y que fueron citadas en el documento. No olvide emplear las normas de citación y referenciación APA 6 Edición.</w:t>
      </w: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b/>
          <w:lang w:val="es-CO"/>
        </w:rPr>
      </w:pPr>
      <w:r w:rsidRPr="007E10A4">
        <w:rPr>
          <w:rFonts w:ascii="Times New Roman" w:hAnsi="Times New Roman" w:cs="Times New Roman"/>
          <w:b/>
          <w:lang w:val="es-CO"/>
        </w:rPr>
        <w:t>6. Firma del profesor del seminario</w:t>
      </w:r>
    </w:p>
    <w:p w:rsidR="00491293" w:rsidRPr="007E10A4" w:rsidRDefault="00491293" w:rsidP="00491293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:rsidR="00636E49" w:rsidRDefault="00636E49"/>
    <w:sectPr w:rsidR="00636E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4665F"/>
    <w:multiLevelType w:val="hybridMultilevel"/>
    <w:tmpl w:val="3D1E179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A04C9"/>
    <w:multiLevelType w:val="hybridMultilevel"/>
    <w:tmpl w:val="6DEEB4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15E32"/>
    <w:multiLevelType w:val="hybridMultilevel"/>
    <w:tmpl w:val="4F8E50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93"/>
    <w:rsid w:val="00192044"/>
    <w:rsid w:val="00292A5F"/>
    <w:rsid w:val="00491293"/>
    <w:rsid w:val="00636E49"/>
    <w:rsid w:val="00763FC5"/>
    <w:rsid w:val="007D3974"/>
    <w:rsid w:val="00896075"/>
    <w:rsid w:val="00C52C21"/>
    <w:rsid w:val="00E93A7F"/>
    <w:rsid w:val="00E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9F5E3C0-7AEC-475A-B390-FF899576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293"/>
    <w:rPr>
      <w:rFonts w:eastAsiaTheme="minorEastAsia"/>
      <w:lang w:val="en-U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1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Milena Bolivar Acero</dc:creator>
  <cp:keywords/>
  <dc:description/>
  <cp:lastModifiedBy>Sandra Milena Bolivar Acero</cp:lastModifiedBy>
  <cp:revision>5</cp:revision>
  <dcterms:created xsi:type="dcterms:W3CDTF">2016-02-10T13:17:00Z</dcterms:created>
  <dcterms:modified xsi:type="dcterms:W3CDTF">2016-02-10T19:32:00Z</dcterms:modified>
</cp:coreProperties>
</file>